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4A150" w14:textId="5485727F" w:rsidR="00F440A5" w:rsidRPr="00641CFB" w:rsidRDefault="00641CFB" w:rsidP="00641CFB">
      <w:pPr>
        <w:bidi/>
        <w:jc w:val="center"/>
        <w:rPr>
          <w:b/>
          <w:bCs/>
          <w:sz w:val="44"/>
          <w:szCs w:val="44"/>
          <w:rtl/>
          <w:lang w:bidi="fa-IR"/>
        </w:rPr>
      </w:pPr>
      <w:r w:rsidRPr="00641CFB">
        <w:rPr>
          <w:rFonts w:hint="cs"/>
          <w:b/>
          <w:bCs/>
          <w:sz w:val="44"/>
          <w:szCs w:val="44"/>
          <w:rtl/>
          <w:lang w:bidi="fa-IR"/>
        </w:rPr>
        <w:t>بسمه تعالی</w:t>
      </w:r>
    </w:p>
    <w:p w14:paraId="1E864CF4" w14:textId="604E7437" w:rsidR="00641CFB" w:rsidRPr="00641CFB" w:rsidRDefault="00A376CA" w:rsidP="00641CFB">
      <w:pPr>
        <w:bidi/>
        <w:jc w:val="center"/>
        <w:rPr>
          <w:b/>
          <w:bCs/>
          <w:sz w:val="44"/>
          <w:szCs w:val="44"/>
          <w:rtl/>
          <w:lang w:bidi="fa-IR"/>
        </w:rPr>
      </w:pPr>
      <w:r>
        <w:rPr>
          <w:rFonts w:hint="cs"/>
          <w:b/>
          <w:bCs/>
          <w:sz w:val="44"/>
          <w:szCs w:val="44"/>
          <w:rtl/>
          <w:lang w:bidi="fa-IR"/>
        </w:rPr>
        <w:t>"</w:t>
      </w:r>
      <w:r w:rsidR="00641CFB" w:rsidRPr="00641CFB">
        <w:rPr>
          <w:rFonts w:hint="cs"/>
          <w:b/>
          <w:bCs/>
          <w:sz w:val="44"/>
          <w:szCs w:val="44"/>
          <w:rtl/>
          <w:lang w:bidi="fa-IR"/>
        </w:rPr>
        <w:t>فیلترشکن</w:t>
      </w:r>
      <w:r>
        <w:rPr>
          <w:rFonts w:hint="cs"/>
          <w:b/>
          <w:bCs/>
          <w:sz w:val="44"/>
          <w:szCs w:val="44"/>
          <w:rtl/>
          <w:lang w:bidi="fa-IR"/>
        </w:rPr>
        <w:t>"</w:t>
      </w:r>
    </w:p>
    <w:p w14:paraId="2DA6FD79" w14:textId="77777777" w:rsidR="00A376CA" w:rsidRDefault="00A376CA" w:rsidP="00641CFB">
      <w:pPr>
        <w:bidi/>
        <w:rPr>
          <w:b/>
          <w:bCs/>
          <w:rtl/>
          <w:lang w:bidi="fa-IR"/>
        </w:rPr>
      </w:pPr>
    </w:p>
    <w:p w14:paraId="317574C3" w14:textId="3CCD5E49" w:rsidR="00641CFB" w:rsidRPr="00641CFB" w:rsidRDefault="00641CFB" w:rsidP="00A376CA">
      <w:pPr>
        <w:bidi/>
        <w:rPr>
          <w:b/>
          <w:bCs/>
          <w:rtl/>
          <w:lang w:bidi="fa-IR"/>
        </w:rPr>
      </w:pPr>
      <w:r w:rsidRPr="00641CFB">
        <w:rPr>
          <w:rFonts w:hint="cs"/>
          <w:b/>
          <w:bCs/>
          <w:rtl/>
          <w:lang w:bidi="fa-IR"/>
        </w:rPr>
        <w:t>چنانچه مشترک دچار مشکل استفاده از فیلترشکن و یا روشن نمودن آن باشد؛بررسی موارد زیر الزامی است:</w:t>
      </w:r>
    </w:p>
    <w:p w14:paraId="5A50A7EE" w14:textId="70CDC847" w:rsidR="00641CFB" w:rsidRPr="00641CFB" w:rsidRDefault="00641CFB" w:rsidP="00313664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rtl/>
          <w:lang w:bidi="fa-IR"/>
        </w:rPr>
      </w:pPr>
      <w:r w:rsidRPr="00641CFB">
        <w:rPr>
          <w:rFonts w:hint="cs"/>
          <w:b/>
          <w:bCs/>
          <w:rtl/>
          <w:lang w:bidi="fa-IR"/>
        </w:rPr>
        <w:t>علامت اینترنت</w:t>
      </w:r>
    </w:p>
    <w:p w14:paraId="21894AF3" w14:textId="50E1D0B5" w:rsidR="00641CFB" w:rsidRPr="00641CFB" w:rsidRDefault="00641CFB" w:rsidP="00313664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rtl/>
          <w:lang w:bidi="fa-IR"/>
        </w:rPr>
      </w:pPr>
      <w:r w:rsidRPr="00641CFB">
        <w:rPr>
          <w:rFonts w:hint="cs"/>
          <w:b/>
          <w:bCs/>
          <w:rtl/>
          <w:lang w:bidi="fa-IR"/>
        </w:rPr>
        <w:t>سرعت اتصال در موارد بدون نیاز به فیلترشکن</w:t>
      </w:r>
    </w:p>
    <w:p w14:paraId="0210821B" w14:textId="457B0AA1" w:rsidR="00641CFB" w:rsidRPr="00641CFB" w:rsidRDefault="00641CFB" w:rsidP="00313664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rtl/>
          <w:lang w:bidi="fa-IR"/>
        </w:rPr>
      </w:pPr>
      <w:r w:rsidRPr="00641CFB">
        <w:rPr>
          <w:rFonts w:hint="cs"/>
          <w:b/>
          <w:bCs/>
          <w:rtl/>
          <w:lang w:bidi="fa-IR"/>
        </w:rPr>
        <w:t>عدم وجود مشکل آنتن دهی در محدود</w:t>
      </w:r>
      <w:bookmarkStart w:id="0" w:name="_GoBack"/>
      <w:bookmarkEnd w:id="0"/>
      <w:r w:rsidRPr="00641CFB">
        <w:rPr>
          <w:rFonts w:hint="cs"/>
          <w:b/>
          <w:bCs/>
          <w:rtl/>
          <w:lang w:bidi="fa-IR"/>
        </w:rPr>
        <w:t>ه</w:t>
      </w:r>
    </w:p>
    <w:p w14:paraId="1C53A073" w14:textId="37CFAC84" w:rsidR="00641CFB" w:rsidRDefault="00641CFB" w:rsidP="00313664">
      <w:pPr>
        <w:spacing w:line="480" w:lineRule="auto"/>
        <w:jc w:val="center"/>
        <w:rPr>
          <w:rtl/>
          <w:lang w:bidi="fa-IR"/>
        </w:rPr>
      </w:pPr>
    </w:p>
    <w:p w14:paraId="38287EFD" w14:textId="6C242FD3" w:rsidR="00A376CA" w:rsidRPr="00313664" w:rsidRDefault="00A376CA" w:rsidP="00313664">
      <w:pPr>
        <w:pStyle w:val="ListParagraph"/>
        <w:numPr>
          <w:ilvl w:val="0"/>
          <w:numId w:val="3"/>
        </w:numPr>
        <w:bidi/>
        <w:spacing w:line="480" w:lineRule="auto"/>
        <w:rPr>
          <w:b/>
          <w:bCs/>
          <w:u w:val="single"/>
          <w:rtl/>
          <w:lang w:bidi="fa-IR"/>
        </w:rPr>
      </w:pPr>
      <w:r w:rsidRPr="00A376CA">
        <w:rPr>
          <w:rFonts w:hint="cs"/>
          <w:b/>
          <w:bCs/>
          <w:u w:val="single"/>
          <w:rtl/>
          <w:lang w:bidi="fa-IR"/>
        </w:rPr>
        <w:t>در موارد فیلترشکن حتما به حالت روشن بودن آن در برنامه اصلی فیلترشکن و تنظیمات دستگاه توجه نمایید.</w:t>
      </w:r>
    </w:p>
    <w:p w14:paraId="702193F9" w14:textId="37A3911D" w:rsidR="00A376CA" w:rsidRPr="00A376CA" w:rsidRDefault="00A376CA" w:rsidP="00313664">
      <w:pPr>
        <w:pStyle w:val="ListParagraph"/>
        <w:numPr>
          <w:ilvl w:val="0"/>
          <w:numId w:val="2"/>
        </w:numPr>
        <w:bidi/>
        <w:spacing w:line="480" w:lineRule="auto"/>
        <w:rPr>
          <w:b/>
          <w:bCs/>
          <w:u w:val="single"/>
          <w:lang w:bidi="fa-IR"/>
        </w:rPr>
      </w:pPr>
      <w:r w:rsidRPr="00A376CA">
        <w:rPr>
          <w:rFonts w:hint="cs"/>
          <w:b/>
          <w:bCs/>
          <w:u w:val="single"/>
          <w:rtl/>
          <w:lang w:bidi="fa-IR"/>
        </w:rPr>
        <w:t>فیلترشکن تاثیری بر علامت اینترنت ندارد.</w:t>
      </w:r>
    </w:p>
    <w:sectPr w:rsidR="00A376CA" w:rsidRPr="00A376CA" w:rsidSect="00641CF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1B8"/>
    <w:multiLevelType w:val="hybridMultilevel"/>
    <w:tmpl w:val="F55A424C"/>
    <w:lvl w:ilvl="0" w:tplc="DA3E389E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  <w:bCs w:val="0"/>
        <w:color w:val="385623" w:themeColor="accent6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2822"/>
    <w:multiLevelType w:val="hybridMultilevel"/>
    <w:tmpl w:val="3ECC7F0A"/>
    <w:lvl w:ilvl="0" w:tplc="3C2E1910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  <w:bCs w:val="0"/>
        <w:color w:val="385623" w:themeColor="accent6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33AAF"/>
    <w:multiLevelType w:val="hybridMultilevel"/>
    <w:tmpl w:val="FCF259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FB"/>
    <w:rsid w:val="00313664"/>
    <w:rsid w:val="00641CFB"/>
    <w:rsid w:val="00A376CA"/>
    <w:rsid w:val="00F4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F2395"/>
  <w15:chartTrackingRefBased/>
  <w15:docId w15:val="{69101CF8-5D01-418F-A24E-4B3DC4D5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4</cp:revision>
  <dcterms:created xsi:type="dcterms:W3CDTF">2024-08-01T10:21:00Z</dcterms:created>
  <dcterms:modified xsi:type="dcterms:W3CDTF">2024-08-01T10:28:00Z</dcterms:modified>
</cp:coreProperties>
</file>